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19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2126"/>
      </w:tblGrid>
      <w:tr w:rsidR="003D7DED" w:rsidRPr="00F92A99" w:rsidTr="00E176C7">
        <w:tc>
          <w:tcPr>
            <w:tcW w:w="1560" w:type="dxa"/>
          </w:tcPr>
          <w:p w:rsidR="003D7DED" w:rsidRPr="00F92A99" w:rsidRDefault="003D7DED" w:rsidP="00F85C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A99">
              <w:rPr>
                <w:rFonts w:ascii="Times New Roman" w:hAnsi="Times New Roman" w:cs="Times New Roman"/>
                <w:b/>
              </w:rPr>
              <w:t>Артикул</w:t>
            </w:r>
          </w:p>
        </w:tc>
        <w:tc>
          <w:tcPr>
            <w:tcW w:w="7513" w:type="dxa"/>
          </w:tcPr>
          <w:p w:rsidR="003D7DED" w:rsidRPr="00F92A99" w:rsidRDefault="003D7DED" w:rsidP="00F92A9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92A99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126" w:type="dxa"/>
          </w:tcPr>
          <w:p w:rsidR="003D7DED" w:rsidRPr="00F92A99" w:rsidRDefault="003D7DED" w:rsidP="00F92A9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Фасовка</w:t>
            </w:r>
          </w:p>
        </w:tc>
      </w:tr>
      <w:tr w:rsidR="003D7DED" w:rsidRPr="00F92A99" w:rsidTr="00E176C7">
        <w:tc>
          <w:tcPr>
            <w:tcW w:w="1560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ANX1J2G-2</w:t>
            </w:r>
          </w:p>
        </w:tc>
        <w:tc>
          <w:tcPr>
            <w:tcW w:w="7513" w:type="dxa"/>
          </w:tcPr>
          <w:p w:rsidR="003D7DED" w:rsidRPr="00A73B56" w:rsidRDefault="003D7DED" w:rsidP="00E176C7">
            <w:pPr>
              <w:pStyle w:val="a4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ANX1J2G-2 Аппарат для анаэробного культивирования Anoxomat Mark III 220V (2 соединения с баллоном, 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</w:tr>
      <w:tr w:rsidR="003D7DED" w:rsidRPr="00F92A99" w:rsidTr="00E176C7">
        <w:tc>
          <w:tcPr>
            <w:tcW w:w="1560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ANX1J1G-2</w:t>
            </w:r>
          </w:p>
        </w:tc>
        <w:tc>
          <w:tcPr>
            <w:tcW w:w="7513" w:type="dxa"/>
          </w:tcPr>
          <w:p w:rsidR="003D7DED" w:rsidRPr="00A73B56" w:rsidRDefault="003D7DED" w:rsidP="00E176C7">
            <w:pPr>
              <w:pStyle w:val="a4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ANX1J1G-2 Аппарат для анаэробного культивирования Anoxomat Mark III 220V (1 соединение с баллоном, 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</w:tr>
      <w:tr w:rsidR="003D7DED" w:rsidRPr="00F92A99" w:rsidTr="00E176C7">
        <w:tc>
          <w:tcPr>
            <w:tcW w:w="1560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AN3146</w:t>
            </w:r>
          </w:p>
        </w:tc>
        <w:tc>
          <w:tcPr>
            <w:tcW w:w="7513" w:type="dxa"/>
          </w:tcPr>
          <w:p w:rsidR="003D7DED" w:rsidRPr="00A73B56" w:rsidRDefault="003D7DED" w:rsidP="00E176C7">
            <w:pPr>
              <w:pStyle w:val="a4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AN3146 Катализатор для ёмкостей аппарата Anoxomat 40шт</w:t>
            </w:r>
          </w:p>
        </w:tc>
        <w:tc>
          <w:tcPr>
            <w:tcW w:w="2126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шт/упак</w:t>
            </w:r>
          </w:p>
        </w:tc>
      </w:tr>
      <w:tr w:rsidR="003D7DED" w:rsidRPr="00F92A99" w:rsidTr="00E176C7">
        <w:tc>
          <w:tcPr>
            <w:tcW w:w="1560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AN2UPF</w:t>
            </w:r>
          </w:p>
        </w:tc>
        <w:tc>
          <w:tcPr>
            <w:tcW w:w="7513" w:type="dxa"/>
          </w:tcPr>
          <w:p w:rsidR="003D7DED" w:rsidRPr="00A73B56" w:rsidRDefault="003D7DED" w:rsidP="00E176C7">
            <w:pPr>
              <w:pStyle w:val="a4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AN2UPF Рецепт создания пользовательских смесей в программе</w:t>
            </w:r>
          </w:p>
        </w:tc>
        <w:tc>
          <w:tcPr>
            <w:tcW w:w="2126" w:type="dxa"/>
          </w:tcPr>
          <w:p w:rsidR="003D7DED" w:rsidRPr="00A73B56" w:rsidRDefault="00E176C7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</w:tr>
      <w:tr w:rsidR="003D7DED" w:rsidRPr="00F92A99" w:rsidTr="00E176C7">
        <w:tc>
          <w:tcPr>
            <w:tcW w:w="1560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AN2TT</w:t>
            </w:r>
          </w:p>
        </w:tc>
        <w:tc>
          <w:tcPr>
            <w:tcW w:w="7513" w:type="dxa"/>
          </w:tcPr>
          <w:p w:rsidR="003D7DED" w:rsidRPr="00A73B56" w:rsidRDefault="00E176C7" w:rsidP="00E176C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AN2TT Устройст</w:t>
            </w:r>
            <w:r w:rsidR="003D7DED" w:rsidRPr="00A73B56">
              <w:rPr>
                <w:rFonts w:ascii="Times New Roman" w:hAnsi="Times New Roman" w:cs="Times New Roman"/>
              </w:rPr>
              <w:t>во ввода вывода информации (Сканер штрих кода, меню ввода данных, интерфейс базы данных)</w:t>
            </w:r>
          </w:p>
        </w:tc>
        <w:tc>
          <w:tcPr>
            <w:tcW w:w="2126" w:type="dxa"/>
          </w:tcPr>
          <w:p w:rsidR="003D7DED" w:rsidRPr="00A73B56" w:rsidRDefault="00E176C7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</w:tr>
      <w:tr w:rsidR="003D7DED" w:rsidRPr="00F92A99" w:rsidTr="00E176C7">
        <w:tc>
          <w:tcPr>
            <w:tcW w:w="1560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AN2TP2</w:t>
            </w:r>
          </w:p>
        </w:tc>
        <w:tc>
          <w:tcPr>
            <w:tcW w:w="7513" w:type="dxa"/>
          </w:tcPr>
          <w:p w:rsidR="003D7DED" w:rsidRPr="00A73B56" w:rsidRDefault="003D7DED" w:rsidP="00E176C7">
            <w:pPr>
              <w:pStyle w:val="a4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AN2TP2 Бумага для термопринтера 5 рулонов</w:t>
            </w:r>
          </w:p>
        </w:tc>
        <w:tc>
          <w:tcPr>
            <w:tcW w:w="2126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рулонов</w:t>
            </w:r>
          </w:p>
        </w:tc>
      </w:tr>
      <w:tr w:rsidR="003D7DED" w:rsidRPr="00F92A99" w:rsidTr="00E176C7">
        <w:tc>
          <w:tcPr>
            <w:tcW w:w="1560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AN2TP1</w:t>
            </w:r>
          </w:p>
        </w:tc>
        <w:tc>
          <w:tcPr>
            <w:tcW w:w="7513" w:type="dxa"/>
          </w:tcPr>
          <w:p w:rsidR="003D7DED" w:rsidRPr="00A73B56" w:rsidRDefault="003D7DED" w:rsidP="00E176C7">
            <w:pPr>
              <w:pStyle w:val="a4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AN2TP1 Термопринтер</w:t>
            </w:r>
          </w:p>
        </w:tc>
        <w:tc>
          <w:tcPr>
            <w:tcW w:w="2126" w:type="dxa"/>
          </w:tcPr>
          <w:p w:rsidR="003D7DED" w:rsidRPr="00A73B56" w:rsidRDefault="00E176C7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</w:tr>
      <w:tr w:rsidR="003D7DED" w:rsidRPr="00F92A99" w:rsidTr="00E176C7">
        <w:tc>
          <w:tcPr>
            <w:tcW w:w="1560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AN2OP</w:t>
            </w:r>
          </w:p>
        </w:tc>
        <w:tc>
          <w:tcPr>
            <w:tcW w:w="7513" w:type="dxa"/>
          </w:tcPr>
          <w:p w:rsidR="003D7DED" w:rsidRPr="00A73B56" w:rsidRDefault="003D7DED" w:rsidP="00E176C7">
            <w:pPr>
              <w:pStyle w:val="a4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AN2OP Аппарат для анаэробного культивирования Anoxomat Mark II OP (1 соединение с баллоном, 1 соедин</w:t>
            </w:r>
            <w:r>
              <w:rPr>
                <w:rFonts w:ascii="Times New Roman" w:hAnsi="Times New Roman" w:cs="Times New Roman"/>
              </w:rPr>
              <w:t>ение)</w:t>
            </w:r>
          </w:p>
        </w:tc>
        <w:tc>
          <w:tcPr>
            <w:tcW w:w="2126" w:type="dxa"/>
          </w:tcPr>
          <w:p w:rsidR="003D7DED" w:rsidRPr="00A73B56" w:rsidRDefault="00E176C7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</w:tr>
      <w:tr w:rsidR="003D7DED" w:rsidRPr="00F92A99" w:rsidTr="00E176C7">
        <w:tc>
          <w:tcPr>
            <w:tcW w:w="1560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AN2JC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3D7DED" w:rsidRPr="00A73B56" w:rsidRDefault="003D7DED" w:rsidP="00E176C7">
            <w:pPr>
              <w:pStyle w:val="a4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AN2JC Коннектор д</w:t>
            </w:r>
            <w:bookmarkStart w:id="0" w:name="_GoBack"/>
            <w:bookmarkEnd w:id="0"/>
            <w:r w:rsidRPr="00A73B56">
              <w:rPr>
                <w:rFonts w:ascii="Times New Roman" w:hAnsi="Times New Roman" w:cs="Times New Roman"/>
              </w:rPr>
              <w:t>ля анаэробной емкости (дополнительный)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D7DED" w:rsidRPr="00A73B56" w:rsidRDefault="00E176C7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</w:tr>
      <w:tr w:rsidR="003D7DED" w:rsidRPr="00F92A99" w:rsidTr="00E176C7">
        <w:tc>
          <w:tcPr>
            <w:tcW w:w="1560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AN2GC</w:t>
            </w:r>
          </w:p>
        </w:tc>
        <w:tc>
          <w:tcPr>
            <w:tcW w:w="7513" w:type="dxa"/>
          </w:tcPr>
          <w:p w:rsidR="003D7DED" w:rsidRPr="00A73B56" w:rsidRDefault="003D7DED" w:rsidP="00E176C7">
            <w:pPr>
              <w:pStyle w:val="a4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AN2GC Коннектор для газового баллона (дополнительный)</w:t>
            </w:r>
          </w:p>
        </w:tc>
        <w:tc>
          <w:tcPr>
            <w:tcW w:w="2126" w:type="dxa"/>
          </w:tcPr>
          <w:p w:rsidR="003D7DED" w:rsidRPr="00A73B56" w:rsidRDefault="00E176C7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</w:tr>
      <w:tr w:rsidR="003D7DED" w:rsidRPr="003D7DED" w:rsidTr="00E176C7">
        <w:tc>
          <w:tcPr>
            <w:tcW w:w="1560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AN2CTS</w:t>
            </w:r>
          </w:p>
        </w:tc>
        <w:tc>
          <w:tcPr>
            <w:tcW w:w="7513" w:type="dxa"/>
          </w:tcPr>
          <w:p w:rsidR="003D7DED" w:rsidRPr="00A73B56" w:rsidRDefault="003D7DED" w:rsidP="00E176C7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A73B56">
              <w:rPr>
                <w:rFonts w:ascii="Times New Roman" w:hAnsi="Times New Roman" w:cs="Times New Roman"/>
                <w:lang w:val="en-US"/>
              </w:rPr>
              <w:t>AN2CTS Anoxomat 1J 2G Connection 220V</w:t>
            </w:r>
          </w:p>
        </w:tc>
        <w:tc>
          <w:tcPr>
            <w:tcW w:w="2126" w:type="dxa"/>
          </w:tcPr>
          <w:p w:rsidR="003D7DED" w:rsidRPr="00A73B56" w:rsidRDefault="00E176C7" w:rsidP="00E176C7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</w:tr>
      <w:tr w:rsidR="003D7DED" w:rsidRPr="00F92A99" w:rsidTr="00E176C7">
        <w:tc>
          <w:tcPr>
            <w:tcW w:w="1560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AN2BCS</w:t>
            </w:r>
          </w:p>
        </w:tc>
        <w:tc>
          <w:tcPr>
            <w:tcW w:w="7513" w:type="dxa"/>
          </w:tcPr>
          <w:p w:rsidR="003D7DED" w:rsidRPr="00A73B56" w:rsidRDefault="003D7DED" w:rsidP="00E176C7">
            <w:pPr>
              <w:pStyle w:val="a4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AN2BCS Сканер штрих-кодов</w:t>
            </w:r>
          </w:p>
        </w:tc>
        <w:tc>
          <w:tcPr>
            <w:tcW w:w="2126" w:type="dxa"/>
          </w:tcPr>
          <w:p w:rsidR="003D7DED" w:rsidRPr="00A73B56" w:rsidRDefault="00E176C7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</w:tr>
      <w:tr w:rsidR="003D7DED" w:rsidRPr="00F92A99" w:rsidTr="00E176C7">
        <w:tc>
          <w:tcPr>
            <w:tcW w:w="1560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AN0025A</w:t>
            </w:r>
          </w:p>
        </w:tc>
        <w:tc>
          <w:tcPr>
            <w:tcW w:w="7513" w:type="dxa"/>
          </w:tcPr>
          <w:p w:rsidR="003D7DED" w:rsidRPr="00A73B56" w:rsidRDefault="003D7DED" w:rsidP="00E176C7">
            <w:pPr>
              <w:pStyle w:val="a4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 xml:space="preserve">AN0025A Газ-пакеты для </w:t>
            </w:r>
            <w:proofErr w:type="spellStart"/>
            <w:r w:rsidRPr="00A73B56">
              <w:rPr>
                <w:rFonts w:ascii="Times New Roman" w:hAnsi="Times New Roman" w:cs="Times New Roman"/>
              </w:rPr>
              <w:t>анаэростата</w:t>
            </w:r>
            <w:proofErr w:type="spellEnd"/>
            <w:r w:rsidRPr="00A73B56">
              <w:rPr>
                <w:rFonts w:ascii="Times New Roman" w:hAnsi="Times New Roman" w:cs="Times New Roman"/>
              </w:rPr>
              <w:t xml:space="preserve"> на 2,5 л для анаэробов 10шт</w:t>
            </w:r>
          </w:p>
        </w:tc>
        <w:tc>
          <w:tcPr>
            <w:tcW w:w="2126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шт</w:t>
            </w:r>
            <w:r w:rsidR="00E176C7">
              <w:rPr>
                <w:rFonts w:ascii="Times New Roman" w:hAnsi="Times New Roman" w:cs="Times New Roman"/>
              </w:rPr>
              <w:t>/упак</w:t>
            </w:r>
          </w:p>
        </w:tc>
      </w:tr>
      <w:tr w:rsidR="003D7DED" w:rsidRPr="00F92A99" w:rsidTr="00E176C7">
        <w:tc>
          <w:tcPr>
            <w:tcW w:w="1560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AJ9050</w:t>
            </w:r>
          </w:p>
        </w:tc>
        <w:tc>
          <w:tcPr>
            <w:tcW w:w="7513" w:type="dxa"/>
          </w:tcPr>
          <w:p w:rsidR="003D7DED" w:rsidRPr="00A73B56" w:rsidRDefault="003D7DED" w:rsidP="00E176C7">
            <w:pPr>
              <w:pStyle w:val="a4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AJ9050 Емкость анаэробная 2х12 чашек Петри (d 9-10 см) NEW</w:t>
            </w:r>
          </w:p>
        </w:tc>
        <w:tc>
          <w:tcPr>
            <w:tcW w:w="2126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2х12 чашек Петри</w:t>
            </w:r>
          </w:p>
        </w:tc>
      </w:tr>
      <w:tr w:rsidR="003D7DED" w:rsidRPr="00F92A99" w:rsidTr="00E176C7">
        <w:tc>
          <w:tcPr>
            <w:tcW w:w="1560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AJ9049</w:t>
            </w:r>
          </w:p>
        </w:tc>
        <w:tc>
          <w:tcPr>
            <w:tcW w:w="7513" w:type="dxa"/>
          </w:tcPr>
          <w:p w:rsidR="003D7DED" w:rsidRPr="00A73B56" w:rsidRDefault="003D7DED" w:rsidP="00E176C7">
            <w:pPr>
              <w:pStyle w:val="a4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AJ9049 Емкость анаэробная 2х6 чашек Петри (d 9-10 см) NEW</w:t>
            </w:r>
          </w:p>
        </w:tc>
        <w:tc>
          <w:tcPr>
            <w:tcW w:w="2126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D7DED">
              <w:rPr>
                <w:rFonts w:ascii="Times New Roman" w:hAnsi="Times New Roman" w:cs="Times New Roman"/>
              </w:rPr>
              <w:t>2х6 чашек Петри</w:t>
            </w:r>
          </w:p>
        </w:tc>
      </w:tr>
      <w:tr w:rsidR="003D7DED" w:rsidRPr="00F92A99" w:rsidTr="00E176C7">
        <w:tc>
          <w:tcPr>
            <w:tcW w:w="1560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AJ9028</w:t>
            </w:r>
          </w:p>
        </w:tc>
        <w:tc>
          <w:tcPr>
            <w:tcW w:w="7513" w:type="dxa"/>
          </w:tcPr>
          <w:p w:rsidR="003D7DED" w:rsidRPr="00A73B56" w:rsidRDefault="003D7DED" w:rsidP="00E176C7">
            <w:pPr>
              <w:pStyle w:val="a4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AJ9028 Емкость анаэробная 3х12 чашек Петри (d 9-10 см)</w:t>
            </w:r>
          </w:p>
        </w:tc>
        <w:tc>
          <w:tcPr>
            <w:tcW w:w="2126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D7DED">
              <w:rPr>
                <w:rFonts w:ascii="Times New Roman" w:hAnsi="Times New Roman" w:cs="Times New Roman"/>
              </w:rPr>
              <w:t>3х12 чашек Петри</w:t>
            </w:r>
          </w:p>
        </w:tc>
      </w:tr>
      <w:tr w:rsidR="003D7DED" w:rsidRPr="00F92A99" w:rsidTr="00E176C7">
        <w:tc>
          <w:tcPr>
            <w:tcW w:w="1560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AJ9025</w:t>
            </w:r>
          </w:p>
        </w:tc>
        <w:tc>
          <w:tcPr>
            <w:tcW w:w="7513" w:type="dxa"/>
          </w:tcPr>
          <w:p w:rsidR="003D7DED" w:rsidRPr="00A73B56" w:rsidRDefault="003D7DED" w:rsidP="00E176C7">
            <w:pPr>
              <w:pStyle w:val="a4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AJ9025 Емкость анаэробная 1х10 чашек Петри (d 14,5 см)</w:t>
            </w:r>
          </w:p>
        </w:tc>
        <w:tc>
          <w:tcPr>
            <w:tcW w:w="2126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D7D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3D7DED">
              <w:rPr>
                <w:rFonts w:ascii="Times New Roman" w:hAnsi="Times New Roman" w:cs="Times New Roman"/>
              </w:rPr>
              <w:t xml:space="preserve"> чашек Петри</w:t>
            </w:r>
          </w:p>
        </w:tc>
      </w:tr>
      <w:tr w:rsidR="003D7DED" w:rsidRPr="00F92A99" w:rsidTr="00E176C7">
        <w:tc>
          <w:tcPr>
            <w:tcW w:w="1560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AJ9023</w:t>
            </w:r>
          </w:p>
        </w:tc>
        <w:tc>
          <w:tcPr>
            <w:tcW w:w="7513" w:type="dxa"/>
          </w:tcPr>
          <w:p w:rsidR="003D7DED" w:rsidRPr="00A73B56" w:rsidRDefault="003D7DED" w:rsidP="00E176C7">
            <w:pPr>
              <w:pStyle w:val="a4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AJ9023 Емкость анаэробная 1х12 чашек Петри (d 9-10 см)</w:t>
            </w:r>
          </w:p>
        </w:tc>
        <w:tc>
          <w:tcPr>
            <w:tcW w:w="2126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D7D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3D7DED">
              <w:rPr>
                <w:rFonts w:ascii="Times New Roman" w:hAnsi="Times New Roman" w:cs="Times New Roman"/>
              </w:rPr>
              <w:t xml:space="preserve"> чашек Петри</w:t>
            </w:r>
          </w:p>
        </w:tc>
      </w:tr>
      <w:tr w:rsidR="003D7DED" w:rsidRPr="00F92A99" w:rsidTr="00E176C7">
        <w:tc>
          <w:tcPr>
            <w:tcW w:w="1560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AJ9022</w:t>
            </w:r>
          </w:p>
        </w:tc>
        <w:tc>
          <w:tcPr>
            <w:tcW w:w="7513" w:type="dxa"/>
          </w:tcPr>
          <w:p w:rsidR="003D7DED" w:rsidRPr="00A73B56" w:rsidRDefault="003D7DED" w:rsidP="00E176C7">
            <w:pPr>
              <w:pStyle w:val="a4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AJ9022 Емкость анаэробная 1х6 чашек Петри (d 9-10 см)</w:t>
            </w:r>
          </w:p>
        </w:tc>
        <w:tc>
          <w:tcPr>
            <w:tcW w:w="2126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3D7DED">
              <w:rPr>
                <w:rFonts w:ascii="Times New Roman" w:hAnsi="Times New Roman" w:cs="Times New Roman"/>
              </w:rPr>
              <w:t xml:space="preserve"> чашек Петри</w:t>
            </w:r>
          </w:p>
        </w:tc>
      </w:tr>
      <w:tr w:rsidR="003D7DED" w:rsidRPr="00F92A99" w:rsidTr="00E176C7">
        <w:tc>
          <w:tcPr>
            <w:tcW w:w="1560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AJ2x6</w:t>
            </w:r>
          </w:p>
        </w:tc>
        <w:tc>
          <w:tcPr>
            <w:tcW w:w="7513" w:type="dxa"/>
          </w:tcPr>
          <w:p w:rsidR="003D7DED" w:rsidRPr="00A73B56" w:rsidRDefault="003D7DED" w:rsidP="00E176C7">
            <w:pPr>
              <w:pStyle w:val="a4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AJ2x6 Емкость анаэробная (d 11см) две секции, 2х6 чашек Петри (d 9-10см)</w:t>
            </w:r>
          </w:p>
        </w:tc>
        <w:tc>
          <w:tcPr>
            <w:tcW w:w="2126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D7DED">
              <w:rPr>
                <w:rFonts w:ascii="Times New Roman" w:hAnsi="Times New Roman" w:cs="Times New Roman"/>
              </w:rPr>
              <w:t>2х6 чашек Петри</w:t>
            </w:r>
          </w:p>
        </w:tc>
      </w:tr>
      <w:tr w:rsidR="003D7DED" w:rsidRPr="00F92A99" w:rsidTr="00E176C7">
        <w:tc>
          <w:tcPr>
            <w:tcW w:w="1560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AJ2x12</w:t>
            </w:r>
          </w:p>
        </w:tc>
        <w:tc>
          <w:tcPr>
            <w:tcW w:w="7513" w:type="dxa"/>
          </w:tcPr>
          <w:p w:rsidR="003D7DED" w:rsidRPr="00A73B56" w:rsidRDefault="003D7DED" w:rsidP="00E176C7">
            <w:pPr>
              <w:pStyle w:val="a4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AJ2x12 Емкость анаэробная (d 11см) две секции, 2х12 чашек Петри (d 9-10см)</w:t>
            </w:r>
          </w:p>
        </w:tc>
        <w:tc>
          <w:tcPr>
            <w:tcW w:w="2126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D7DED">
              <w:rPr>
                <w:rFonts w:ascii="Times New Roman" w:hAnsi="Times New Roman" w:cs="Times New Roman"/>
              </w:rPr>
              <w:t>2х</w:t>
            </w:r>
            <w:r>
              <w:rPr>
                <w:rFonts w:ascii="Times New Roman" w:hAnsi="Times New Roman" w:cs="Times New Roman"/>
              </w:rPr>
              <w:t>12</w:t>
            </w:r>
            <w:r w:rsidRPr="003D7DED">
              <w:rPr>
                <w:rFonts w:ascii="Times New Roman" w:hAnsi="Times New Roman" w:cs="Times New Roman"/>
              </w:rPr>
              <w:t xml:space="preserve"> чашек Петри</w:t>
            </w:r>
          </w:p>
        </w:tc>
      </w:tr>
      <w:tr w:rsidR="003D7DED" w:rsidRPr="00F92A99" w:rsidTr="00E176C7">
        <w:tc>
          <w:tcPr>
            <w:tcW w:w="1560" w:type="dxa"/>
          </w:tcPr>
          <w:p w:rsidR="003D7DED" w:rsidRPr="00A73B56" w:rsidRDefault="003D7DED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PH1090</w:t>
            </w:r>
          </w:p>
        </w:tc>
        <w:tc>
          <w:tcPr>
            <w:tcW w:w="7513" w:type="dxa"/>
          </w:tcPr>
          <w:p w:rsidR="003D7DED" w:rsidRPr="00A73B56" w:rsidRDefault="003D7DED" w:rsidP="00E176C7">
            <w:pPr>
              <w:pStyle w:val="a4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 xml:space="preserve">PH1090 Штатив для </w:t>
            </w:r>
            <w:proofErr w:type="spellStart"/>
            <w:r w:rsidRPr="00A73B56">
              <w:rPr>
                <w:rFonts w:ascii="Times New Roman" w:hAnsi="Times New Roman" w:cs="Times New Roman"/>
              </w:rPr>
              <w:t>микропланшет</w:t>
            </w:r>
            <w:proofErr w:type="spellEnd"/>
            <w:r w:rsidRPr="00A73B56">
              <w:rPr>
                <w:rFonts w:ascii="Times New Roman" w:hAnsi="Times New Roman" w:cs="Times New Roman"/>
              </w:rPr>
              <w:t xml:space="preserve"> 9х13см</w:t>
            </w:r>
          </w:p>
        </w:tc>
        <w:tc>
          <w:tcPr>
            <w:tcW w:w="2126" w:type="dxa"/>
          </w:tcPr>
          <w:p w:rsidR="003D7DED" w:rsidRPr="00A73B56" w:rsidRDefault="00E176C7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</w:tr>
      <w:tr w:rsidR="00E176C7" w:rsidRPr="00F92A99" w:rsidTr="00E176C7">
        <w:tc>
          <w:tcPr>
            <w:tcW w:w="1560" w:type="dxa"/>
          </w:tcPr>
          <w:p w:rsidR="00E176C7" w:rsidRPr="00A73B56" w:rsidRDefault="00E176C7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PH1080</w:t>
            </w:r>
          </w:p>
        </w:tc>
        <w:tc>
          <w:tcPr>
            <w:tcW w:w="7513" w:type="dxa"/>
          </w:tcPr>
          <w:p w:rsidR="00E176C7" w:rsidRPr="00A73B56" w:rsidRDefault="00E176C7" w:rsidP="00E176C7">
            <w:pPr>
              <w:pStyle w:val="a4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PH1080 Штатив 3х12 чашек Петри (d 6см)</w:t>
            </w:r>
          </w:p>
        </w:tc>
        <w:tc>
          <w:tcPr>
            <w:tcW w:w="2126" w:type="dxa"/>
          </w:tcPr>
          <w:p w:rsidR="00E176C7" w:rsidRDefault="00E176C7" w:rsidP="00E176C7">
            <w:pPr>
              <w:jc w:val="center"/>
            </w:pPr>
            <w:r w:rsidRPr="00F17AA9">
              <w:rPr>
                <w:rFonts w:ascii="Times New Roman" w:hAnsi="Times New Roman" w:cs="Times New Roman"/>
              </w:rPr>
              <w:t>шт</w:t>
            </w:r>
          </w:p>
        </w:tc>
      </w:tr>
      <w:tr w:rsidR="00E176C7" w:rsidRPr="00F92A99" w:rsidTr="00E176C7">
        <w:tc>
          <w:tcPr>
            <w:tcW w:w="1560" w:type="dxa"/>
          </w:tcPr>
          <w:p w:rsidR="00E176C7" w:rsidRPr="00A73B56" w:rsidRDefault="00E176C7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PH1070</w:t>
            </w:r>
          </w:p>
        </w:tc>
        <w:tc>
          <w:tcPr>
            <w:tcW w:w="7513" w:type="dxa"/>
          </w:tcPr>
          <w:p w:rsidR="00E176C7" w:rsidRPr="00A73B56" w:rsidRDefault="00E176C7" w:rsidP="00E176C7">
            <w:pPr>
              <w:pStyle w:val="a4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PH1070 Штатив 1х10 чашек Петри (d 14,5см)</w:t>
            </w:r>
          </w:p>
        </w:tc>
        <w:tc>
          <w:tcPr>
            <w:tcW w:w="2126" w:type="dxa"/>
          </w:tcPr>
          <w:p w:rsidR="00E176C7" w:rsidRDefault="00E176C7" w:rsidP="00E176C7">
            <w:pPr>
              <w:jc w:val="center"/>
            </w:pPr>
            <w:r w:rsidRPr="00F17AA9">
              <w:rPr>
                <w:rFonts w:ascii="Times New Roman" w:hAnsi="Times New Roman" w:cs="Times New Roman"/>
              </w:rPr>
              <w:t>шт</w:t>
            </w:r>
          </w:p>
        </w:tc>
      </w:tr>
      <w:tr w:rsidR="00E176C7" w:rsidRPr="00F92A99" w:rsidTr="00E176C7">
        <w:tc>
          <w:tcPr>
            <w:tcW w:w="1560" w:type="dxa"/>
          </w:tcPr>
          <w:p w:rsidR="00E176C7" w:rsidRPr="00A73B56" w:rsidRDefault="00E176C7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PH1060</w:t>
            </w:r>
          </w:p>
        </w:tc>
        <w:tc>
          <w:tcPr>
            <w:tcW w:w="7513" w:type="dxa"/>
          </w:tcPr>
          <w:p w:rsidR="00E176C7" w:rsidRPr="00A73B56" w:rsidRDefault="00E176C7" w:rsidP="00E176C7">
            <w:pPr>
              <w:pStyle w:val="a4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PH1060 Штатив 1х6 чашек Петри (d 9-10см)</w:t>
            </w:r>
          </w:p>
        </w:tc>
        <w:tc>
          <w:tcPr>
            <w:tcW w:w="2126" w:type="dxa"/>
          </w:tcPr>
          <w:p w:rsidR="00E176C7" w:rsidRDefault="00E176C7" w:rsidP="00E176C7">
            <w:pPr>
              <w:jc w:val="center"/>
            </w:pPr>
            <w:r w:rsidRPr="00F17AA9">
              <w:rPr>
                <w:rFonts w:ascii="Times New Roman" w:hAnsi="Times New Roman" w:cs="Times New Roman"/>
              </w:rPr>
              <w:t>шт</w:t>
            </w:r>
          </w:p>
        </w:tc>
      </w:tr>
      <w:tr w:rsidR="00E176C7" w:rsidRPr="00F92A99" w:rsidTr="00E176C7">
        <w:tc>
          <w:tcPr>
            <w:tcW w:w="1560" w:type="dxa"/>
          </w:tcPr>
          <w:p w:rsidR="00E176C7" w:rsidRPr="00A73B56" w:rsidRDefault="00E176C7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PH1050</w:t>
            </w:r>
          </w:p>
        </w:tc>
        <w:tc>
          <w:tcPr>
            <w:tcW w:w="7513" w:type="dxa"/>
          </w:tcPr>
          <w:p w:rsidR="00E176C7" w:rsidRPr="00A73B56" w:rsidRDefault="00E176C7" w:rsidP="00E176C7">
            <w:pPr>
              <w:pStyle w:val="a4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PH1050 Штатив 3х12 чашек Петри (d 9-10см)</w:t>
            </w:r>
          </w:p>
        </w:tc>
        <w:tc>
          <w:tcPr>
            <w:tcW w:w="2126" w:type="dxa"/>
          </w:tcPr>
          <w:p w:rsidR="00E176C7" w:rsidRDefault="00E176C7" w:rsidP="00E176C7">
            <w:pPr>
              <w:jc w:val="center"/>
            </w:pPr>
            <w:r w:rsidRPr="00F17AA9">
              <w:rPr>
                <w:rFonts w:ascii="Times New Roman" w:hAnsi="Times New Roman" w:cs="Times New Roman"/>
              </w:rPr>
              <w:t>шт</w:t>
            </w:r>
          </w:p>
        </w:tc>
      </w:tr>
      <w:tr w:rsidR="00E176C7" w:rsidRPr="00F92A99" w:rsidTr="00E176C7">
        <w:tc>
          <w:tcPr>
            <w:tcW w:w="1560" w:type="dxa"/>
          </w:tcPr>
          <w:p w:rsidR="00E176C7" w:rsidRPr="00A73B56" w:rsidRDefault="00E176C7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PH1040</w:t>
            </w:r>
          </w:p>
        </w:tc>
        <w:tc>
          <w:tcPr>
            <w:tcW w:w="7513" w:type="dxa"/>
          </w:tcPr>
          <w:p w:rsidR="00E176C7" w:rsidRPr="00A73B56" w:rsidRDefault="00E176C7" w:rsidP="00E176C7">
            <w:pPr>
              <w:pStyle w:val="a4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PH1040 Штатив 1х12 чашек Петри (d 9-10см)</w:t>
            </w:r>
          </w:p>
        </w:tc>
        <w:tc>
          <w:tcPr>
            <w:tcW w:w="2126" w:type="dxa"/>
          </w:tcPr>
          <w:p w:rsidR="00E176C7" w:rsidRDefault="00E176C7" w:rsidP="00E176C7">
            <w:pPr>
              <w:jc w:val="center"/>
            </w:pPr>
            <w:r w:rsidRPr="00F17AA9">
              <w:rPr>
                <w:rFonts w:ascii="Times New Roman" w:hAnsi="Times New Roman" w:cs="Times New Roman"/>
              </w:rPr>
              <w:t>шт</w:t>
            </w:r>
          </w:p>
        </w:tc>
      </w:tr>
      <w:tr w:rsidR="00E176C7" w:rsidRPr="00F92A99" w:rsidTr="00E176C7">
        <w:tc>
          <w:tcPr>
            <w:tcW w:w="1560" w:type="dxa"/>
          </w:tcPr>
          <w:p w:rsidR="00E176C7" w:rsidRPr="00A73B56" w:rsidRDefault="00E176C7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БГД-25СТТ2</w:t>
            </w:r>
          </w:p>
        </w:tc>
        <w:tc>
          <w:tcPr>
            <w:tcW w:w="7513" w:type="dxa"/>
          </w:tcPr>
          <w:p w:rsidR="00E176C7" w:rsidRPr="00A73B56" w:rsidRDefault="00E176C7" w:rsidP="00E176C7">
            <w:pPr>
              <w:pStyle w:val="a4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БГД-25СТТ2 Редуктор</w:t>
            </w:r>
          </w:p>
        </w:tc>
        <w:tc>
          <w:tcPr>
            <w:tcW w:w="2126" w:type="dxa"/>
          </w:tcPr>
          <w:p w:rsidR="00E176C7" w:rsidRDefault="00E176C7" w:rsidP="00E176C7">
            <w:pPr>
              <w:jc w:val="center"/>
            </w:pPr>
            <w:r w:rsidRPr="00F17AA9">
              <w:rPr>
                <w:rFonts w:ascii="Times New Roman" w:hAnsi="Times New Roman" w:cs="Times New Roman"/>
              </w:rPr>
              <w:t>шт</w:t>
            </w:r>
          </w:p>
        </w:tc>
      </w:tr>
      <w:tr w:rsidR="00E176C7" w:rsidRPr="00F92A99" w:rsidTr="00E176C7">
        <w:tc>
          <w:tcPr>
            <w:tcW w:w="1560" w:type="dxa"/>
          </w:tcPr>
          <w:p w:rsidR="00E176C7" w:rsidRPr="00A73B56" w:rsidRDefault="00E176C7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БГД-25СТТ1</w:t>
            </w:r>
          </w:p>
        </w:tc>
        <w:tc>
          <w:tcPr>
            <w:tcW w:w="7513" w:type="dxa"/>
          </w:tcPr>
          <w:p w:rsidR="00E176C7" w:rsidRPr="00A73B56" w:rsidRDefault="00E176C7" w:rsidP="00E176C7">
            <w:pPr>
              <w:pStyle w:val="a4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БГД-25СТТ1 Редуктор</w:t>
            </w:r>
          </w:p>
        </w:tc>
        <w:tc>
          <w:tcPr>
            <w:tcW w:w="2126" w:type="dxa"/>
          </w:tcPr>
          <w:p w:rsidR="00E176C7" w:rsidRDefault="00E176C7" w:rsidP="00E176C7">
            <w:pPr>
              <w:jc w:val="center"/>
            </w:pPr>
            <w:r w:rsidRPr="00F17AA9">
              <w:rPr>
                <w:rFonts w:ascii="Times New Roman" w:hAnsi="Times New Roman" w:cs="Times New Roman"/>
              </w:rPr>
              <w:t>шт</w:t>
            </w:r>
          </w:p>
        </w:tc>
      </w:tr>
      <w:tr w:rsidR="00E176C7" w:rsidRPr="00F92A99" w:rsidTr="00E176C7">
        <w:tc>
          <w:tcPr>
            <w:tcW w:w="1560" w:type="dxa"/>
          </w:tcPr>
          <w:p w:rsidR="00E176C7" w:rsidRPr="00A73B56" w:rsidRDefault="00E176C7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БГД-25ИНК2</w:t>
            </w:r>
          </w:p>
        </w:tc>
        <w:tc>
          <w:tcPr>
            <w:tcW w:w="7513" w:type="dxa"/>
          </w:tcPr>
          <w:p w:rsidR="00E176C7" w:rsidRPr="00A73B56" w:rsidRDefault="00E176C7" w:rsidP="00E176C7">
            <w:pPr>
              <w:pStyle w:val="a4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БГД-25ИНК2 Редуктор газовый двухступенчатый</w:t>
            </w:r>
          </w:p>
        </w:tc>
        <w:tc>
          <w:tcPr>
            <w:tcW w:w="2126" w:type="dxa"/>
          </w:tcPr>
          <w:p w:rsidR="00E176C7" w:rsidRDefault="00E176C7" w:rsidP="00E176C7">
            <w:pPr>
              <w:jc w:val="center"/>
            </w:pPr>
            <w:r w:rsidRPr="00F17AA9">
              <w:rPr>
                <w:rFonts w:ascii="Times New Roman" w:hAnsi="Times New Roman" w:cs="Times New Roman"/>
              </w:rPr>
              <w:t>шт</w:t>
            </w:r>
          </w:p>
        </w:tc>
      </w:tr>
      <w:tr w:rsidR="00E176C7" w:rsidRPr="00F92A99" w:rsidTr="00E176C7">
        <w:tc>
          <w:tcPr>
            <w:tcW w:w="1560" w:type="dxa"/>
          </w:tcPr>
          <w:p w:rsidR="00E176C7" w:rsidRPr="00A73B56" w:rsidRDefault="00E176C7" w:rsidP="00E176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БГД-25ИНК1</w:t>
            </w:r>
          </w:p>
        </w:tc>
        <w:tc>
          <w:tcPr>
            <w:tcW w:w="7513" w:type="dxa"/>
          </w:tcPr>
          <w:p w:rsidR="00E176C7" w:rsidRPr="00A73B56" w:rsidRDefault="00E176C7" w:rsidP="00E176C7">
            <w:pPr>
              <w:pStyle w:val="a4"/>
              <w:rPr>
                <w:rFonts w:ascii="Times New Roman" w:hAnsi="Times New Roman" w:cs="Times New Roman"/>
              </w:rPr>
            </w:pPr>
            <w:r w:rsidRPr="00A73B56">
              <w:rPr>
                <w:rFonts w:ascii="Times New Roman" w:hAnsi="Times New Roman" w:cs="Times New Roman"/>
              </w:rPr>
              <w:t>БГД-25ИНК1 Редуктор газовый двухступенчатый</w:t>
            </w:r>
          </w:p>
        </w:tc>
        <w:tc>
          <w:tcPr>
            <w:tcW w:w="2126" w:type="dxa"/>
          </w:tcPr>
          <w:p w:rsidR="00E176C7" w:rsidRDefault="00E176C7" w:rsidP="00E176C7">
            <w:pPr>
              <w:jc w:val="center"/>
            </w:pPr>
            <w:r w:rsidRPr="00F17AA9">
              <w:rPr>
                <w:rFonts w:ascii="Times New Roman" w:hAnsi="Times New Roman" w:cs="Times New Roman"/>
              </w:rPr>
              <w:t>шт</w:t>
            </w:r>
          </w:p>
        </w:tc>
      </w:tr>
    </w:tbl>
    <w:p w:rsidR="005E5E9E" w:rsidRDefault="00E176C7"/>
    <w:sectPr w:rsidR="005E5E9E" w:rsidSect="003F4391">
      <w:pgSz w:w="11906" w:h="16838"/>
      <w:pgMar w:top="284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CC"/>
    <w:rsid w:val="002F029C"/>
    <w:rsid w:val="00364068"/>
    <w:rsid w:val="003D7DED"/>
    <w:rsid w:val="003F4391"/>
    <w:rsid w:val="008E71CC"/>
    <w:rsid w:val="009D1F32"/>
    <w:rsid w:val="009F3CC6"/>
    <w:rsid w:val="00A0071D"/>
    <w:rsid w:val="00A73B56"/>
    <w:rsid w:val="00AE2FE4"/>
    <w:rsid w:val="00B35ACC"/>
    <w:rsid w:val="00BE292D"/>
    <w:rsid w:val="00E176C7"/>
    <w:rsid w:val="00EC2931"/>
    <w:rsid w:val="00F576E6"/>
    <w:rsid w:val="00F85CB4"/>
    <w:rsid w:val="00F9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192DB-C1EA-412C-A5F4-388DFABF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85C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Мария</dc:creator>
  <cp:keywords/>
  <dc:description/>
  <cp:lastModifiedBy>Садовская Мария</cp:lastModifiedBy>
  <cp:revision>9</cp:revision>
  <dcterms:created xsi:type="dcterms:W3CDTF">2021-03-10T06:55:00Z</dcterms:created>
  <dcterms:modified xsi:type="dcterms:W3CDTF">2021-03-15T11:43:00Z</dcterms:modified>
</cp:coreProperties>
</file>